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32" w:rsidRPr="009301E2" w:rsidRDefault="009301E2" w:rsidP="00BB2B8A">
      <w:pPr>
        <w:jc w:val="center"/>
        <w:rPr>
          <w:b/>
          <w:iCs/>
        </w:rPr>
      </w:pPr>
      <w:r w:rsidRPr="009301E2">
        <w:rPr>
          <w:b/>
        </w:rPr>
        <w:t xml:space="preserve">Сводные данные о результатах проведения </w:t>
      </w:r>
      <w:r w:rsidRPr="009301E2">
        <w:rPr>
          <w:b/>
          <w:iCs/>
        </w:rPr>
        <w:t>специальной оценки условий труда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iCs/>
          <w:sz w:val="22"/>
          <w:lang w:eastAsia="ru-RU"/>
        </w:rPr>
      </w:pPr>
      <w:r w:rsidRPr="009301E2">
        <w:rPr>
          <w:rFonts w:eastAsia="Times New Roman"/>
          <w:iCs/>
          <w:sz w:val="22"/>
          <w:lang w:eastAsia="ru-RU"/>
        </w:rPr>
        <w:t>1. На основании: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iCs/>
          <w:sz w:val="22"/>
          <w:lang w:eastAsia="ru-RU"/>
        </w:rPr>
      </w:pPr>
      <w:r w:rsidRPr="009301E2">
        <w:rPr>
          <w:rFonts w:eastAsia="Times New Roman"/>
          <w:iCs/>
          <w:sz w:val="22"/>
          <w:lang w:eastAsia="ru-RU"/>
        </w:rPr>
        <w:t>- Федерального закона Российской Федерации N 426-ФЗ "О специальной оценке условий труда",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iCs/>
          <w:sz w:val="22"/>
          <w:lang w:eastAsia="ru-RU"/>
        </w:rPr>
      </w:pPr>
      <w:r w:rsidRPr="009301E2">
        <w:rPr>
          <w:rFonts w:eastAsia="Times New Roman"/>
          <w:iCs/>
          <w:sz w:val="22"/>
          <w:lang w:eastAsia="ru-RU"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iCs/>
          <w:sz w:val="22"/>
          <w:lang w:eastAsia="ru-RU"/>
        </w:rPr>
      </w:pPr>
      <w:r w:rsidRPr="009301E2">
        <w:rPr>
          <w:rFonts w:eastAsia="Times New Roman"/>
          <w:iCs/>
          <w:sz w:val="22"/>
          <w:lang w:eastAsia="ru-RU"/>
        </w:rPr>
        <w:t xml:space="preserve">- приказа  «Об организации и проведении специальной оценки условий труда»  № </w:t>
      </w:r>
      <w:r w:rsidRPr="009301E2">
        <w:rPr>
          <w:rFonts w:eastAsia="Times New Roman"/>
          <w:sz w:val="22"/>
          <w:lang w:eastAsia="ru-RU"/>
        </w:rPr>
        <w:fldChar w:fldCharType="begin"/>
      </w:r>
      <w:r w:rsidRPr="009301E2">
        <w:rPr>
          <w:rFonts w:eastAsia="Times New Roman"/>
          <w:sz w:val="22"/>
          <w:lang w:eastAsia="ru-RU"/>
        </w:rPr>
        <w:instrText xml:space="preserve"> DOCVARIABLE </w:instrText>
      </w:r>
      <w:r w:rsidRPr="009301E2">
        <w:rPr>
          <w:rFonts w:eastAsia="Times New Roman"/>
          <w:sz w:val="22"/>
          <w:lang w:val="en-US" w:eastAsia="ru-RU"/>
        </w:rPr>
        <w:instrText>N</w:instrText>
      </w:r>
      <w:r w:rsidRPr="009301E2">
        <w:rPr>
          <w:rFonts w:eastAsia="Times New Roman"/>
          <w:sz w:val="22"/>
          <w:lang w:eastAsia="ru-RU"/>
        </w:rPr>
        <w:instrText>_</w:instrText>
      </w:r>
      <w:r w:rsidRPr="009301E2">
        <w:rPr>
          <w:rFonts w:eastAsia="Times New Roman"/>
          <w:sz w:val="22"/>
          <w:lang w:val="en-US" w:eastAsia="ru-RU"/>
        </w:rPr>
        <w:instrText>prikaz</w:instrText>
      </w:r>
      <w:r w:rsidRPr="009301E2">
        <w:rPr>
          <w:rFonts w:eastAsia="Times New Roman"/>
          <w:sz w:val="22"/>
          <w:lang w:eastAsia="ru-RU"/>
        </w:rPr>
        <w:instrText xml:space="preserve"> \* MERGEFORMAT </w:instrText>
      </w:r>
      <w:r w:rsidRPr="009301E2">
        <w:rPr>
          <w:rFonts w:eastAsia="Times New Roman"/>
          <w:sz w:val="22"/>
          <w:lang w:eastAsia="ru-RU"/>
        </w:rPr>
        <w:fldChar w:fldCharType="separate"/>
      </w:r>
      <w:r w:rsidRPr="009301E2">
        <w:rPr>
          <w:rFonts w:eastAsia="Times New Roman"/>
          <w:sz w:val="22"/>
          <w:lang w:eastAsia="ru-RU"/>
        </w:rPr>
        <w:t>39</w:t>
      </w:r>
      <w:r w:rsidRPr="009301E2">
        <w:rPr>
          <w:rFonts w:eastAsia="Times New Roman"/>
          <w:sz w:val="22"/>
          <w:lang w:eastAsia="ru-RU"/>
        </w:rPr>
        <w:fldChar w:fldCharType="end"/>
      </w:r>
      <w:r w:rsidRPr="009301E2">
        <w:rPr>
          <w:rFonts w:eastAsia="Times New Roman"/>
          <w:iCs/>
          <w:sz w:val="22"/>
          <w:lang w:eastAsia="ru-RU"/>
        </w:rPr>
        <w:t xml:space="preserve"> от </w:t>
      </w:r>
      <w:r w:rsidRPr="009301E2">
        <w:rPr>
          <w:rFonts w:eastAsia="Times New Roman"/>
          <w:sz w:val="22"/>
          <w:lang w:eastAsia="ru-RU"/>
        </w:rPr>
        <w:fldChar w:fldCharType="begin"/>
      </w:r>
      <w:r w:rsidRPr="009301E2">
        <w:rPr>
          <w:rFonts w:eastAsia="Times New Roman"/>
          <w:sz w:val="22"/>
          <w:lang w:eastAsia="ru-RU"/>
        </w:rPr>
        <w:instrText xml:space="preserve"> DOCVARIABLE </w:instrText>
      </w:r>
      <w:r w:rsidRPr="009301E2">
        <w:rPr>
          <w:rFonts w:eastAsia="Times New Roman"/>
          <w:sz w:val="22"/>
          <w:lang w:val="en-US" w:eastAsia="ru-RU"/>
        </w:rPr>
        <w:instrText>D</w:instrText>
      </w:r>
      <w:r w:rsidRPr="009301E2">
        <w:rPr>
          <w:rFonts w:eastAsia="Times New Roman"/>
          <w:sz w:val="22"/>
          <w:lang w:eastAsia="ru-RU"/>
        </w:rPr>
        <w:instrText>_</w:instrText>
      </w:r>
      <w:r w:rsidRPr="009301E2">
        <w:rPr>
          <w:rFonts w:eastAsia="Times New Roman"/>
          <w:sz w:val="22"/>
          <w:lang w:val="en-US" w:eastAsia="ru-RU"/>
        </w:rPr>
        <w:instrText>prikaz</w:instrText>
      </w:r>
      <w:r w:rsidRPr="009301E2">
        <w:rPr>
          <w:rFonts w:eastAsia="Times New Roman"/>
          <w:sz w:val="22"/>
          <w:lang w:eastAsia="ru-RU"/>
        </w:rPr>
        <w:instrText xml:space="preserve"> \* MERGEFORMAT </w:instrText>
      </w:r>
      <w:r w:rsidRPr="009301E2">
        <w:rPr>
          <w:rFonts w:eastAsia="Times New Roman"/>
          <w:sz w:val="22"/>
          <w:lang w:eastAsia="ru-RU"/>
        </w:rPr>
        <w:fldChar w:fldCharType="separate"/>
      </w:r>
      <w:r w:rsidRPr="009301E2">
        <w:rPr>
          <w:rFonts w:eastAsia="Times New Roman"/>
          <w:sz w:val="22"/>
          <w:lang w:eastAsia="ru-RU"/>
        </w:rPr>
        <w:t>25.10.2017</w:t>
      </w:r>
      <w:r w:rsidRPr="009301E2">
        <w:rPr>
          <w:rFonts w:eastAsia="Times New Roman"/>
          <w:sz w:val="22"/>
          <w:lang w:eastAsia="ru-RU"/>
        </w:rPr>
        <w:fldChar w:fldCharType="end"/>
      </w:r>
    </w:p>
    <w:p w:rsidR="009301E2" w:rsidRPr="009301E2" w:rsidRDefault="009301E2" w:rsidP="009301E2">
      <w:pPr>
        <w:spacing w:after="0" w:line="240" w:lineRule="auto"/>
        <w:rPr>
          <w:rFonts w:eastAsia="Times New Roman"/>
          <w:iCs/>
          <w:sz w:val="22"/>
          <w:lang w:eastAsia="ru-RU"/>
        </w:rPr>
      </w:pPr>
      <w:r w:rsidRPr="009301E2">
        <w:rPr>
          <w:rFonts w:eastAsia="Times New Roman"/>
          <w:iCs/>
          <w:sz w:val="22"/>
          <w:lang w:eastAsia="ru-RU"/>
        </w:rPr>
        <w:t>проведена специальная оценка усл</w:t>
      </w:r>
      <w:bookmarkStart w:id="0" w:name="_GoBack"/>
      <w:bookmarkEnd w:id="0"/>
      <w:r w:rsidRPr="009301E2">
        <w:rPr>
          <w:rFonts w:eastAsia="Times New Roman"/>
          <w:iCs/>
          <w:sz w:val="22"/>
          <w:lang w:eastAsia="ru-RU"/>
        </w:rPr>
        <w:t>овий труда совместно с работодателем:</w:t>
      </w:r>
    </w:p>
    <w:p w:rsidR="009301E2" w:rsidRPr="009301E2" w:rsidRDefault="009301E2" w:rsidP="009301E2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 w:rsidRPr="009301E2">
        <w:rPr>
          <w:rFonts w:eastAsia="Times New Roman"/>
          <w:i/>
          <w:u w:val="single"/>
          <w:lang w:eastAsia="ru-RU"/>
        </w:rPr>
        <w:t xml:space="preserve"> </w:t>
      </w: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rbtd_name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>ГОСУДАРСТВЕННОЕ БЮДЖЕТНОЕ УЧРЕЖДЕНИЕ ЗДРАВООХРАНЕНИЯ МОСКОВСКОЙ ОБЛАСТИ ДЕТСКИЙ  САНАТОРИЙ «ОТДЫХ»; Адрес: 140180, Московская область, г. Жуковский, ул. Дзержинского, д. 1/ 11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r w:rsidRPr="009301E2">
        <w:rPr>
          <w:rFonts w:eastAsia="Times New Roman"/>
          <w:i/>
          <w:u w:val="single"/>
          <w:lang w:eastAsia="ru-RU"/>
        </w:rPr>
        <w:t> 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 xml:space="preserve">2. Для проведения специальной оценки условий труда по договору </w:t>
      </w:r>
      <w:r w:rsidRPr="009301E2">
        <w:rPr>
          <w:rFonts w:eastAsia="Times New Roman"/>
          <w:iCs/>
          <w:sz w:val="22"/>
          <w:lang w:eastAsia="ru-RU"/>
        </w:rPr>
        <w:t xml:space="preserve">№ </w:t>
      </w:r>
      <w:r w:rsidRPr="009301E2">
        <w:rPr>
          <w:rFonts w:eastAsia="Times New Roman"/>
          <w:sz w:val="22"/>
          <w:lang w:eastAsia="ru-RU"/>
        </w:rPr>
        <w:fldChar w:fldCharType="begin"/>
      </w:r>
      <w:r w:rsidRPr="009301E2">
        <w:rPr>
          <w:rFonts w:eastAsia="Times New Roman"/>
          <w:sz w:val="22"/>
          <w:lang w:eastAsia="ru-RU"/>
        </w:rPr>
        <w:instrText xml:space="preserve"> DOCVARIABLE </w:instrText>
      </w:r>
      <w:r w:rsidRPr="009301E2">
        <w:rPr>
          <w:rFonts w:eastAsia="Times New Roman"/>
          <w:sz w:val="22"/>
          <w:lang w:val="en-US" w:eastAsia="ru-RU"/>
        </w:rPr>
        <w:instrText>N</w:instrText>
      </w:r>
      <w:r w:rsidRPr="009301E2">
        <w:rPr>
          <w:rFonts w:eastAsia="Times New Roman"/>
          <w:sz w:val="22"/>
          <w:lang w:eastAsia="ru-RU"/>
        </w:rPr>
        <w:instrText>_</w:instrText>
      </w:r>
      <w:r w:rsidRPr="009301E2">
        <w:rPr>
          <w:rFonts w:eastAsia="Times New Roman"/>
          <w:sz w:val="22"/>
          <w:lang w:val="en-US" w:eastAsia="ru-RU"/>
        </w:rPr>
        <w:instrText>dog</w:instrText>
      </w:r>
      <w:r w:rsidRPr="009301E2">
        <w:rPr>
          <w:rFonts w:eastAsia="Times New Roman"/>
          <w:sz w:val="22"/>
          <w:lang w:eastAsia="ru-RU"/>
        </w:rPr>
        <w:instrText xml:space="preserve"> \* MERGEFORMAT </w:instrText>
      </w:r>
      <w:r w:rsidRPr="009301E2">
        <w:rPr>
          <w:rFonts w:eastAsia="Times New Roman"/>
          <w:sz w:val="22"/>
          <w:lang w:eastAsia="ru-RU"/>
        </w:rPr>
        <w:fldChar w:fldCharType="separate"/>
      </w:r>
      <w:r w:rsidRPr="009301E2">
        <w:rPr>
          <w:rFonts w:eastAsia="Times New Roman"/>
          <w:sz w:val="22"/>
          <w:lang w:eastAsia="ru-RU"/>
        </w:rPr>
        <w:t>ЗК 03-17</w:t>
      </w:r>
      <w:r w:rsidRPr="009301E2">
        <w:rPr>
          <w:rFonts w:eastAsia="Times New Roman"/>
          <w:sz w:val="22"/>
          <w:lang w:eastAsia="ru-RU"/>
        </w:rPr>
        <w:fldChar w:fldCharType="end"/>
      </w:r>
      <w:r w:rsidRPr="009301E2">
        <w:rPr>
          <w:rFonts w:eastAsia="Times New Roman"/>
          <w:iCs/>
          <w:sz w:val="22"/>
          <w:lang w:eastAsia="ru-RU"/>
        </w:rPr>
        <w:t xml:space="preserve"> от </w:t>
      </w:r>
      <w:r w:rsidRPr="009301E2">
        <w:rPr>
          <w:rFonts w:eastAsia="Times New Roman"/>
          <w:sz w:val="22"/>
          <w:lang w:eastAsia="ru-RU"/>
        </w:rPr>
        <w:fldChar w:fldCharType="begin"/>
      </w:r>
      <w:r w:rsidRPr="009301E2">
        <w:rPr>
          <w:rFonts w:eastAsia="Times New Roman"/>
          <w:sz w:val="22"/>
          <w:lang w:eastAsia="ru-RU"/>
        </w:rPr>
        <w:instrText xml:space="preserve"> DOCVARIABLE </w:instrText>
      </w:r>
      <w:r w:rsidRPr="009301E2">
        <w:rPr>
          <w:rFonts w:eastAsia="Times New Roman"/>
          <w:sz w:val="22"/>
          <w:lang w:val="en-US" w:eastAsia="ru-RU"/>
        </w:rPr>
        <w:instrText>D</w:instrText>
      </w:r>
      <w:r w:rsidRPr="009301E2">
        <w:rPr>
          <w:rFonts w:eastAsia="Times New Roman"/>
          <w:sz w:val="22"/>
          <w:lang w:eastAsia="ru-RU"/>
        </w:rPr>
        <w:instrText>_</w:instrText>
      </w:r>
      <w:r w:rsidRPr="009301E2">
        <w:rPr>
          <w:rFonts w:eastAsia="Times New Roman"/>
          <w:sz w:val="22"/>
          <w:lang w:val="en-US" w:eastAsia="ru-RU"/>
        </w:rPr>
        <w:instrText>dog</w:instrText>
      </w:r>
      <w:r w:rsidRPr="009301E2">
        <w:rPr>
          <w:rFonts w:eastAsia="Times New Roman"/>
          <w:sz w:val="22"/>
          <w:lang w:eastAsia="ru-RU"/>
        </w:rPr>
        <w:instrText xml:space="preserve"> \* MERGEFORMAT </w:instrText>
      </w:r>
      <w:r w:rsidRPr="009301E2">
        <w:rPr>
          <w:rFonts w:eastAsia="Times New Roman"/>
          <w:sz w:val="22"/>
          <w:lang w:eastAsia="ru-RU"/>
        </w:rPr>
        <w:fldChar w:fldCharType="separate"/>
      </w:r>
      <w:r w:rsidRPr="009301E2">
        <w:rPr>
          <w:rFonts w:eastAsia="Times New Roman"/>
          <w:sz w:val="22"/>
          <w:lang w:eastAsia="ru-RU"/>
        </w:rPr>
        <w:t>11.10.2017</w:t>
      </w:r>
      <w:r w:rsidRPr="009301E2">
        <w:rPr>
          <w:rFonts w:eastAsia="Times New Roman"/>
          <w:sz w:val="22"/>
          <w:lang w:eastAsia="ru-RU"/>
        </w:rPr>
        <w:fldChar w:fldCharType="end"/>
      </w:r>
      <w:r w:rsidRPr="009301E2">
        <w:rPr>
          <w:rFonts w:eastAsia="Times New Roman"/>
          <w:sz w:val="22"/>
          <w:lang w:eastAsia="ru-RU"/>
        </w:rPr>
        <w:t xml:space="preserve">   привлекалась организация,  проводящая специальную оценку условий труда:</w:t>
      </w:r>
    </w:p>
    <w:p w:rsidR="009301E2" w:rsidRPr="009301E2" w:rsidRDefault="009301E2" w:rsidP="009301E2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att_org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>Общество с ограниченной ответственностью "</w:t>
      </w:r>
      <w:proofErr w:type="spellStart"/>
      <w:r w:rsidRPr="009301E2">
        <w:rPr>
          <w:rFonts w:eastAsia="Times New Roman"/>
          <w:i/>
          <w:u w:val="single"/>
          <w:lang w:eastAsia="ru-RU"/>
        </w:rPr>
        <w:t>ПромСпецЭксперт</w:t>
      </w:r>
      <w:proofErr w:type="spellEnd"/>
      <w:r w:rsidRPr="009301E2">
        <w:rPr>
          <w:rFonts w:eastAsia="Times New Roman"/>
          <w:i/>
          <w:u w:val="single"/>
          <w:lang w:eastAsia="ru-RU"/>
        </w:rPr>
        <w:t xml:space="preserve">"; 121596, Россия, г. Москва, ул. Горбунова, д.2, стр.204, помещение II, комната 37; 101000, город Москва, улица Покровка, дом 14/2, строение 1, комната 3; Регистрационный номер - 402 от 09.11.2016 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r w:rsidRPr="009301E2">
        <w:rPr>
          <w:rFonts w:eastAsia="Times New Roman"/>
          <w:i/>
          <w:u w:val="single"/>
          <w:lang w:eastAsia="ru-RU"/>
        </w:rPr>
        <w:t> 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>и экспер</w:t>
      </w:r>
      <w:proofErr w:type="gramStart"/>
      <w:r w:rsidRPr="009301E2">
        <w:rPr>
          <w:rFonts w:eastAsia="Times New Roman"/>
          <w:sz w:val="22"/>
          <w:lang w:eastAsia="ru-RU"/>
        </w:rPr>
        <w:t>т(</w:t>
      </w:r>
      <w:proofErr w:type="gramEnd"/>
      <w:r w:rsidRPr="009301E2">
        <w:rPr>
          <w:rFonts w:eastAsia="Times New Roman"/>
          <w:sz w:val="22"/>
          <w:lang w:eastAsia="ru-RU"/>
        </w:rPr>
        <w:t>ы) организации, проводящей специальную оценку условий труда:</w:t>
      </w:r>
    </w:p>
    <w:p w:rsidR="009301E2" w:rsidRPr="009301E2" w:rsidRDefault="009301E2" w:rsidP="009301E2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</w:instrText>
      </w:r>
      <w:r w:rsidRPr="009301E2">
        <w:rPr>
          <w:rFonts w:eastAsia="Times New Roman"/>
          <w:i/>
          <w:u w:val="single"/>
          <w:lang w:val="en-US" w:eastAsia="ru-RU"/>
        </w:rPr>
        <w:instrText>exp</w:instrText>
      </w:r>
      <w:r w:rsidRPr="009301E2">
        <w:rPr>
          <w:rFonts w:eastAsia="Times New Roman"/>
          <w:i/>
          <w:u w:val="single"/>
          <w:lang w:eastAsia="ru-RU"/>
        </w:rPr>
        <w:instrText xml:space="preserve">_org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 xml:space="preserve">Харина Юлия Алексеевна (№ в реестре: 2651) 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r w:rsidRPr="009301E2">
        <w:rPr>
          <w:rFonts w:eastAsia="Times New Roman"/>
          <w:i/>
          <w:u w:val="single"/>
          <w:lang w:eastAsia="ru-RU"/>
        </w:rPr>
        <w:t> 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>3. Результат проведения специальной оценки условий труда (СОУТ)</w:t>
      </w:r>
      <w:r>
        <w:rPr>
          <w:rFonts w:eastAsia="Times New Roman"/>
          <w:sz w:val="22"/>
          <w:lang w:eastAsia="ru-RU"/>
        </w:rPr>
        <w:t>:</w:t>
      </w:r>
    </w:p>
    <w:p w:rsidR="009301E2" w:rsidRPr="009301E2" w:rsidRDefault="009301E2" w:rsidP="009301E2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</w:t>
      </w:r>
      <w:r w:rsidRPr="009301E2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к</w:t>
      </w:r>
      <w:r w:rsidRPr="009301E2">
        <w:rPr>
          <w:rFonts w:eastAsia="Times New Roman"/>
          <w:sz w:val="22"/>
          <w:lang w:eastAsia="ru-RU"/>
        </w:rPr>
        <w:t xml:space="preserve">оличество рабочих мест, на которых </w:t>
      </w:r>
      <w:proofErr w:type="gramStart"/>
      <w:r w:rsidRPr="009301E2">
        <w:rPr>
          <w:rFonts w:eastAsia="Times New Roman"/>
          <w:sz w:val="22"/>
          <w:lang w:eastAsia="ru-RU"/>
        </w:rPr>
        <w:t>проведена</w:t>
      </w:r>
      <w:proofErr w:type="gramEnd"/>
      <w:r w:rsidRPr="009301E2">
        <w:rPr>
          <w:rFonts w:eastAsia="Times New Roman"/>
          <w:sz w:val="22"/>
          <w:lang w:eastAsia="ru-RU"/>
        </w:rPr>
        <w:t xml:space="preserve"> СОУТ: </w:t>
      </w: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</w:instrText>
      </w:r>
      <w:r w:rsidRPr="009301E2">
        <w:rPr>
          <w:rFonts w:eastAsia="Times New Roman"/>
          <w:i/>
          <w:u w:val="single"/>
          <w:lang w:val="en-US" w:eastAsia="ru-RU"/>
        </w:rPr>
        <w:instrText>col</w:instrText>
      </w:r>
      <w:r w:rsidRPr="009301E2">
        <w:rPr>
          <w:rFonts w:eastAsia="Times New Roman"/>
          <w:i/>
          <w:u w:val="single"/>
          <w:lang w:eastAsia="ru-RU"/>
        </w:rPr>
        <w:instrText>_</w:instrText>
      </w:r>
      <w:r w:rsidRPr="009301E2">
        <w:rPr>
          <w:rFonts w:eastAsia="Times New Roman"/>
          <w:i/>
          <w:u w:val="single"/>
          <w:lang w:val="en-US" w:eastAsia="ru-RU"/>
        </w:rPr>
        <w:instrText>rm</w:instrText>
      </w:r>
      <w:r w:rsidRPr="009301E2">
        <w:rPr>
          <w:rFonts w:eastAsia="Times New Roman"/>
          <w:i/>
          <w:u w:val="single"/>
          <w:lang w:eastAsia="ru-RU"/>
        </w:rPr>
        <w:instrText xml:space="preserve">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 xml:space="preserve"> 117 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r>
        <w:rPr>
          <w:rFonts w:eastAsia="Times New Roman"/>
          <w:i/>
          <w:u w:val="single"/>
          <w:lang w:eastAsia="ru-RU"/>
        </w:rPr>
        <w:t>;</w:t>
      </w:r>
      <w:r w:rsidRPr="009301E2">
        <w:rPr>
          <w:rFonts w:eastAsia="Times New Roman"/>
          <w:i/>
          <w:u w:val="single"/>
          <w:lang w:eastAsia="ru-RU"/>
        </w:rPr>
        <w:t> 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</w:t>
      </w:r>
      <w:r w:rsidRPr="009301E2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к</w:t>
      </w:r>
      <w:r w:rsidRPr="009301E2">
        <w:rPr>
          <w:rFonts w:eastAsia="Times New Roman"/>
          <w:sz w:val="22"/>
          <w:lang w:eastAsia="ru-RU"/>
        </w:rPr>
        <w:t>оличество рабочих мест с оптимальными и допустимыми условиями труда:</w:t>
      </w:r>
      <w:r w:rsidRPr="009301E2">
        <w:rPr>
          <w:rFonts w:eastAsia="Times New Roman"/>
          <w:i/>
          <w:u w:val="single"/>
          <w:lang w:eastAsia="ru-RU"/>
        </w:rPr>
        <w:t xml:space="preserve"> </w:t>
      </w: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</w:instrText>
      </w:r>
      <w:r w:rsidRPr="009301E2">
        <w:rPr>
          <w:rFonts w:eastAsia="Times New Roman"/>
          <w:i/>
          <w:u w:val="single"/>
          <w:lang w:val="en-US" w:eastAsia="ru-RU"/>
        </w:rPr>
        <w:instrText>dop</w:instrText>
      </w:r>
      <w:r w:rsidRPr="009301E2">
        <w:rPr>
          <w:rFonts w:eastAsia="Times New Roman"/>
          <w:i/>
          <w:u w:val="single"/>
          <w:lang w:eastAsia="ru-RU"/>
        </w:rPr>
        <w:instrText>_</w:instrText>
      </w:r>
      <w:r w:rsidRPr="009301E2">
        <w:rPr>
          <w:rFonts w:eastAsia="Times New Roman"/>
          <w:i/>
          <w:u w:val="single"/>
          <w:lang w:val="en-US" w:eastAsia="ru-RU"/>
        </w:rPr>
        <w:instrText>rm</w:instrText>
      </w:r>
      <w:r w:rsidRPr="009301E2">
        <w:rPr>
          <w:rFonts w:eastAsia="Times New Roman"/>
          <w:i/>
          <w:u w:val="single"/>
          <w:lang w:eastAsia="ru-RU"/>
        </w:rPr>
        <w:instrText xml:space="preserve">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 xml:space="preserve"> 117 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proofErr w:type="gramStart"/>
      <w:r w:rsidRPr="009301E2">
        <w:rPr>
          <w:rFonts w:eastAsia="Times New Roman"/>
          <w:i/>
          <w:u w:val="single"/>
          <w:lang w:eastAsia="ru-RU"/>
        </w:rPr>
        <w:t> </w:t>
      </w:r>
      <w:r>
        <w:rPr>
          <w:rFonts w:eastAsia="Times New Roman"/>
          <w:i/>
          <w:u w:val="single"/>
          <w:lang w:eastAsia="ru-RU"/>
        </w:rPr>
        <w:t>;</w:t>
      </w:r>
      <w:proofErr w:type="gramEnd"/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</w:t>
      </w:r>
      <w:r w:rsidRPr="009301E2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к</w:t>
      </w:r>
      <w:r w:rsidRPr="009301E2">
        <w:rPr>
          <w:rFonts w:eastAsia="Times New Roman"/>
          <w:sz w:val="22"/>
          <w:lang w:eastAsia="ru-RU"/>
        </w:rPr>
        <w:t>оличество рабочих мест с вредными и опасными условиями труда:</w:t>
      </w:r>
      <w:r w:rsidRPr="009301E2">
        <w:rPr>
          <w:rFonts w:eastAsia="Times New Roman"/>
          <w:i/>
          <w:u w:val="single"/>
          <w:lang w:eastAsia="ru-RU"/>
        </w:rPr>
        <w:t xml:space="preserve"> </w:t>
      </w: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</w:instrText>
      </w:r>
      <w:r w:rsidRPr="009301E2">
        <w:rPr>
          <w:rFonts w:eastAsia="Times New Roman"/>
          <w:i/>
          <w:u w:val="single"/>
          <w:lang w:val="en-US" w:eastAsia="ru-RU"/>
        </w:rPr>
        <w:instrText>bad</w:instrText>
      </w:r>
      <w:r w:rsidRPr="009301E2">
        <w:rPr>
          <w:rFonts w:eastAsia="Times New Roman"/>
          <w:i/>
          <w:u w:val="single"/>
          <w:lang w:eastAsia="ru-RU"/>
        </w:rPr>
        <w:instrText>_</w:instrText>
      </w:r>
      <w:r w:rsidRPr="009301E2">
        <w:rPr>
          <w:rFonts w:eastAsia="Times New Roman"/>
          <w:i/>
          <w:u w:val="single"/>
          <w:lang w:val="en-US" w:eastAsia="ru-RU"/>
        </w:rPr>
        <w:instrText>rm</w:instrText>
      </w:r>
      <w:r w:rsidRPr="009301E2">
        <w:rPr>
          <w:rFonts w:eastAsia="Times New Roman"/>
          <w:i/>
          <w:u w:val="single"/>
          <w:lang w:eastAsia="ru-RU"/>
        </w:rPr>
        <w:instrText xml:space="preserve">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 xml:space="preserve"> 0 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proofErr w:type="gramStart"/>
      <w:r w:rsidRPr="009301E2">
        <w:rPr>
          <w:rFonts w:eastAsia="Times New Roman"/>
          <w:i/>
          <w:u w:val="single"/>
          <w:lang w:eastAsia="ru-RU"/>
        </w:rPr>
        <w:t> </w:t>
      </w:r>
      <w:r>
        <w:rPr>
          <w:rFonts w:eastAsia="Times New Roman"/>
          <w:i/>
          <w:u w:val="single"/>
          <w:lang w:eastAsia="ru-RU"/>
        </w:rPr>
        <w:t>;</w:t>
      </w:r>
      <w:proofErr w:type="gramEnd"/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-</w:t>
      </w:r>
      <w:r w:rsidRPr="009301E2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в</w:t>
      </w:r>
      <w:r w:rsidRPr="009301E2">
        <w:rPr>
          <w:rFonts w:eastAsia="Times New Roman"/>
          <w:sz w:val="22"/>
          <w:szCs w:val="22"/>
          <w:lang w:eastAsia="ru-RU"/>
        </w:rPr>
        <w:t>ыявленные вредные и (или) опасные производственные факторы на основе измерений и оценок: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6845"/>
        <w:gridCol w:w="2476"/>
      </w:tblGrid>
      <w:tr w:rsidR="009301E2" w:rsidRPr="009301E2" w:rsidTr="00191182">
        <w:tc>
          <w:tcPr>
            <w:tcW w:w="7088" w:type="dxa"/>
          </w:tcPr>
          <w:p w:rsidR="009301E2" w:rsidRPr="009301E2" w:rsidRDefault="009301E2" w:rsidP="009301E2">
            <w:pPr>
              <w:jc w:val="center"/>
              <w:rPr>
                <w:sz w:val="22"/>
                <w:szCs w:val="22"/>
              </w:rPr>
            </w:pPr>
            <w:bookmarkStart w:id="1" w:name="factors_table"/>
            <w:bookmarkEnd w:id="1"/>
            <w:r w:rsidRPr="009301E2">
              <w:rPr>
                <w:sz w:val="22"/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9301E2" w:rsidRPr="009301E2" w:rsidRDefault="009301E2" w:rsidP="009301E2">
            <w:pPr>
              <w:jc w:val="center"/>
              <w:rPr>
                <w:sz w:val="22"/>
                <w:szCs w:val="22"/>
              </w:rPr>
            </w:pPr>
            <w:r w:rsidRPr="009301E2">
              <w:rPr>
                <w:sz w:val="22"/>
                <w:szCs w:val="22"/>
              </w:rPr>
              <w:t>Кол-во рабочих мест</w:t>
            </w:r>
          </w:p>
        </w:tc>
      </w:tr>
      <w:tr w:rsidR="009301E2" w:rsidRPr="009301E2" w:rsidTr="00191182">
        <w:tc>
          <w:tcPr>
            <w:tcW w:w="7088" w:type="dxa"/>
          </w:tcPr>
          <w:p w:rsidR="009301E2" w:rsidRPr="009301E2" w:rsidRDefault="009301E2" w:rsidP="009301E2">
            <w:pPr>
              <w:jc w:val="center"/>
              <w:rPr>
                <w:sz w:val="22"/>
                <w:szCs w:val="22"/>
              </w:rPr>
            </w:pPr>
            <w:r w:rsidRPr="009301E2">
              <w:rPr>
                <w:sz w:val="22"/>
                <w:szCs w:val="22"/>
              </w:rPr>
              <w:t>Не выявлено</w:t>
            </w:r>
          </w:p>
        </w:tc>
        <w:tc>
          <w:tcPr>
            <w:tcW w:w="2551" w:type="dxa"/>
          </w:tcPr>
          <w:p w:rsidR="009301E2" w:rsidRPr="009301E2" w:rsidRDefault="009301E2" w:rsidP="009301E2">
            <w:pPr>
              <w:jc w:val="center"/>
              <w:rPr>
                <w:sz w:val="22"/>
                <w:szCs w:val="22"/>
              </w:rPr>
            </w:pPr>
            <w:r w:rsidRPr="009301E2">
              <w:rPr>
                <w:sz w:val="22"/>
                <w:szCs w:val="22"/>
              </w:rPr>
              <w:t>0</w:t>
            </w:r>
          </w:p>
        </w:tc>
      </w:tr>
    </w:tbl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>4. Результаты специальной оценки условий труда представлены в: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 xml:space="preserve">- </w:t>
      </w:r>
      <w:proofErr w:type="gramStart"/>
      <w:r w:rsidRPr="009301E2">
        <w:rPr>
          <w:rFonts w:eastAsia="Times New Roman"/>
          <w:sz w:val="22"/>
          <w:lang w:eastAsia="ru-RU"/>
        </w:rPr>
        <w:t>картах</w:t>
      </w:r>
      <w:proofErr w:type="gramEnd"/>
      <w:r w:rsidRPr="009301E2">
        <w:rPr>
          <w:rFonts w:eastAsia="Times New Roman"/>
          <w:sz w:val="22"/>
          <w:lang w:eastAsia="ru-RU"/>
        </w:rPr>
        <w:t xml:space="preserve"> СОУТ;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 xml:space="preserve">- </w:t>
      </w:r>
      <w:proofErr w:type="gramStart"/>
      <w:r w:rsidRPr="009301E2">
        <w:rPr>
          <w:rFonts w:eastAsia="Times New Roman"/>
          <w:sz w:val="22"/>
          <w:lang w:eastAsia="ru-RU"/>
        </w:rPr>
        <w:t>протоколах</w:t>
      </w:r>
      <w:proofErr w:type="gramEnd"/>
      <w:r w:rsidRPr="009301E2">
        <w:rPr>
          <w:rFonts w:eastAsia="Times New Roman"/>
          <w:sz w:val="22"/>
          <w:lang w:eastAsia="ru-RU"/>
        </w:rPr>
        <w:t xml:space="preserve"> оценок и измерений ОВПФ;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>- сводной ведомости результатов СОУТ.</w:t>
      </w: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9301E2" w:rsidRPr="009301E2" w:rsidRDefault="009301E2" w:rsidP="009301E2">
      <w:pPr>
        <w:spacing w:after="0" w:line="240" w:lineRule="auto"/>
        <w:rPr>
          <w:rFonts w:eastAsia="Times New Roman"/>
          <w:sz w:val="22"/>
          <w:lang w:eastAsia="ru-RU"/>
        </w:rPr>
      </w:pPr>
      <w:r w:rsidRPr="009301E2">
        <w:rPr>
          <w:rFonts w:eastAsia="Times New Roman"/>
          <w:sz w:val="22"/>
          <w:lang w:eastAsia="ru-RU"/>
        </w:rPr>
        <w:t>5. По результатам специальной оценки условий труда разработан перечень рекомендуемых мероприятий по улучшению условий труда для </w:t>
      </w:r>
      <w:r w:rsidRPr="009301E2">
        <w:rPr>
          <w:rFonts w:eastAsia="Times New Roman"/>
          <w:i/>
          <w:u w:val="single"/>
          <w:lang w:eastAsia="ru-RU"/>
        </w:rPr>
        <w:fldChar w:fldCharType="begin"/>
      </w:r>
      <w:r w:rsidRPr="009301E2">
        <w:rPr>
          <w:rFonts w:eastAsia="Times New Roman"/>
          <w:i/>
          <w:u w:val="single"/>
          <w:lang w:eastAsia="ru-RU"/>
        </w:rPr>
        <w:instrText xml:space="preserve"> DOCVARIABLE </w:instrText>
      </w:r>
      <w:r w:rsidRPr="009301E2">
        <w:rPr>
          <w:rFonts w:eastAsia="Times New Roman"/>
          <w:i/>
          <w:u w:val="single"/>
          <w:lang w:val="en-US" w:eastAsia="ru-RU"/>
        </w:rPr>
        <w:instrText>meas</w:instrText>
      </w:r>
      <w:r w:rsidRPr="009301E2">
        <w:rPr>
          <w:rFonts w:eastAsia="Times New Roman"/>
          <w:i/>
          <w:u w:val="single"/>
          <w:lang w:eastAsia="ru-RU"/>
        </w:rPr>
        <w:instrText>_</w:instrText>
      </w:r>
      <w:r w:rsidRPr="009301E2">
        <w:rPr>
          <w:rFonts w:eastAsia="Times New Roman"/>
          <w:i/>
          <w:u w:val="single"/>
          <w:lang w:val="en-US" w:eastAsia="ru-RU"/>
        </w:rPr>
        <w:instrText>rm</w:instrText>
      </w:r>
      <w:r w:rsidRPr="009301E2">
        <w:rPr>
          <w:rFonts w:eastAsia="Times New Roman"/>
          <w:i/>
          <w:u w:val="single"/>
          <w:lang w:eastAsia="ru-RU"/>
        </w:rPr>
        <w:instrText xml:space="preserve"> \* MERGEFORMAT </w:instrText>
      </w:r>
      <w:r w:rsidRPr="009301E2">
        <w:rPr>
          <w:rFonts w:eastAsia="Times New Roman"/>
          <w:i/>
          <w:u w:val="single"/>
          <w:lang w:eastAsia="ru-RU"/>
        </w:rPr>
        <w:fldChar w:fldCharType="separate"/>
      </w:r>
      <w:r w:rsidRPr="009301E2">
        <w:rPr>
          <w:rFonts w:eastAsia="Times New Roman"/>
          <w:i/>
          <w:u w:val="single"/>
          <w:lang w:eastAsia="ru-RU"/>
        </w:rPr>
        <w:t xml:space="preserve"> 0</w:t>
      </w:r>
      <w:r w:rsidRPr="009301E2">
        <w:rPr>
          <w:rFonts w:eastAsia="Times New Roman"/>
          <w:i/>
          <w:u w:val="single"/>
          <w:lang w:eastAsia="ru-RU"/>
        </w:rPr>
        <w:fldChar w:fldCharType="end"/>
      </w:r>
      <w:r w:rsidRPr="009301E2">
        <w:rPr>
          <w:rFonts w:eastAsia="Times New Roman"/>
          <w:i/>
          <w:u w:val="single"/>
          <w:lang w:eastAsia="ru-RU"/>
        </w:rPr>
        <w:t> </w:t>
      </w:r>
      <w:r w:rsidRPr="009301E2">
        <w:rPr>
          <w:rFonts w:eastAsia="Times New Roman"/>
          <w:sz w:val="22"/>
          <w:lang w:eastAsia="ru-RU"/>
        </w:rPr>
        <w:t xml:space="preserve"> рабочих мест.</w:t>
      </w:r>
    </w:p>
    <w:p w:rsidR="009301E2" w:rsidRDefault="009301E2"/>
    <w:sectPr w:rsidR="009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2"/>
    <w:rsid w:val="009301E2"/>
    <w:rsid w:val="00BB2B8A"/>
    <w:rsid w:val="00C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omaslovsakaya</cp:lastModifiedBy>
  <cp:revision>2</cp:revision>
  <dcterms:created xsi:type="dcterms:W3CDTF">2018-01-22T09:09:00Z</dcterms:created>
  <dcterms:modified xsi:type="dcterms:W3CDTF">2018-01-23T12:54:00Z</dcterms:modified>
</cp:coreProperties>
</file>